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4376C">
        <w:rPr>
          <w:rFonts w:ascii="Times New Roman" w:hAnsi="Times New Roman" w:cs="Times New Roman"/>
          <w:b/>
          <w:sz w:val="24"/>
          <w:szCs w:val="24"/>
        </w:rPr>
        <w:t>50</w:t>
      </w:r>
      <w:r w:rsidR="000317B0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30A9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F7005">
        <w:rPr>
          <w:rFonts w:ascii="Times New Roman" w:hAnsi="Times New Roman" w:cs="Times New Roman"/>
          <w:sz w:val="24"/>
          <w:szCs w:val="24"/>
        </w:rPr>
        <w:t>18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317B0">
        <w:rPr>
          <w:rFonts w:ascii="Times New Roman" w:hAnsi="Times New Roman" w:cs="Times New Roman"/>
          <w:b/>
          <w:sz w:val="24"/>
          <w:szCs w:val="24"/>
        </w:rPr>
        <w:t>303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4236A3" w:rsidRPr="009103D4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4236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36A3" w:rsidRPr="009103D4">
        <w:rPr>
          <w:rFonts w:ascii="Times New Roman" w:hAnsi="Times New Roman" w:cs="Times New Roman"/>
          <w:sz w:val="24"/>
          <w:szCs w:val="24"/>
        </w:rPr>
        <w:t>зам.-председател на КЗК</w:t>
      </w:r>
      <w:r w:rsidR="004236A3" w:rsidRPr="00CA7F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36A3" w:rsidRPr="009103D4">
        <w:rPr>
          <w:rFonts w:ascii="Times New Roman" w:hAnsi="Times New Roman" w:cs="Times New Roman"/>
          <w:sz w:val="24"/>
          <w:szCs w:val="24"/>
        </w:rPr>
        <w:t xml:space="preserve">г-н </w:t>
      </w:r>
      <w:r w:rsidR="004236A3" w:rsidRPr="009103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36A3" w:rsidRPr="009103D4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4236A3" w:rsidRPr="009103D4">
        <w:rPr>
          <w:rFonts w:ascii="Times New Roman" w:hAnsi="Times New Roman" w:cs="Times New Roman"/>
          <w:sz w:val="24"/>
          <w:szCs w:val="24"/>
        </w:rPr>
        <w:t xml:space="preserve"> докладвана от председателя на КЗК г-жа Юлия Ненкова.</w:t>
      </w:r>
    </w:p>
    <w:p w:rsidR="00696A1B" w:rsidRDefault="00696A1B" w:rsidP="00696A1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96A1B" w:rsidRPr="00714B88" w:rsidRDefault="00696A1B" w:rsidP="00696A1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696A1B" w:rsidRDefault="00696A1B" w:rsidP="00696A1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Pr="000873C0">
        <w:rPr>
          <w:rFonts w:ascii="Times New Roman" w:hAnsi="Times New Roman"/>
          <w:color w:val="000000"/>
          <w:sz w:val="24"/>
          <w:szCs w:val="24"/>
          <w:lang w:eastAsia="bg-BG"/>
        </w:rPr>
        <w:t>Амураа-консерв-68</w:t>
      </w:r>
      <w:r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И. А.</w:t>
      </w:r>
    </w:p>
    <w:p w:rsidR="00696A1B" w:rsidRPr="00200DE2" w:rsidRDefault="00696A1B" w:rsidP="00696A1B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ОП „Инвестиционна политика“ към община Варна</w:t>
      </w:r>
      <w:r w:rsidRPr="0059112E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представлява. </w:t>
      </w:r>
    </w:p>
    <w:p w:rsidR="00696A1B" w:rsidRDefault="00696A1B" w:rsidP="00696A1B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0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„Фана Милк“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F80C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F80CE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696A1B" w:rsidRPr="00F80CEC" w:rsidRDefault="00696A1B" w:rsidP="00696A1B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„Ново Груп“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F80C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F80CE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696A1B" w:rsidRPr="00714B88" w:rsidRDefault="00696A1B" w:rsidP="00696A1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96A1B" w:rsidRPr="007A5615" w:rsidRDefault="00696A1B" w:rsidP="00696A1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96A1B" w:rsidRPr="000F40F2" w:rsidRDefault="00696A1B" w:rsidP="00696A1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696A1B" w:rsidRPr="000F40F2" w:rsidRDefault="00696A1B" w:rsidP="00696A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6A1B" w:rsidRPr="00CA7FAD" w:rsidRDefault="00696A1B" w:rsidP="00696A1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96A1B" w:rsidRPr="00EF1DC3" w:rsidRDefault="00696A1B" w:rsidP="00696A1B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696A1B" w:rsidRDefault="00696A1B" w:rsidP="00696A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И. А.: </w:t>
      </w:r>
    </w:p>
    <w:p w:rsidR="00696A1B" w:rsidRDefault="00696A1B" w:rsidP="00696A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696A1B" w:rsidRDefault="00696A1B" w:rsidP="00696A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A1B" w:rsidRDefault="00696A1B" w:rsidP="00696A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96A1B" w:rsidRPr="001B0B26" w:rsidRDefault="00696A1B" w:rsidP="00696A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696A1B" w:rsidRPr="00467AE3" w:rsidRDefault="00696A1B" w:rsidP="00696A1B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696A1B" w:rsidRDefault="00696A1B" w:rsidP="00696A1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6A1B" w:rsidRPr="00EF1DC3" w:rsidRDefault="00696A1B" w:rsidP="00696A1B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696A1B" w:rsidRDefault="00696A1B" w:rsidP="00696A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96A1B" w:rsidRDefault="00696A1B" w:rsidP="00696A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6A1B" w:rsidRDefault="00696A1B" w:rsidP="00696A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A1B" w:rsidRDefault="00696A1B" w:rsidP="00696A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696A1B" w:rsidRDefault="00696A1B" w:rsidP="00CA7F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A7FAD" w:rsidRPr="00CA7FAD">
        <w:rPr>
          <w:rFonts w:ascii="Times New Roman" w:hAnsi="Times New Roman" w:cs="Times New Roman"/>
          <w:sz w:val="24"/>
          <w:szCs w:val="24"/>
        </w:rPr>
        <w:t xml:space="preserve">Поддържам жалбата </w:t>
      </w:r>
      <w:r w:rsidR="00CA7FAD">
        <w:rPr>
          <w:rFonts w:ascii="Times New Roman" w:hAnsi="Times New Roman" w:cs="Times New Roman"/>
          <w:sz w:val="24"/>
          <w:szCs w:val="24"/>
        </w:rPr>
        <w:t>и</w:t>
      </w:r>
      <w:r w:rsidR="00CA7FAD" w:rsidRPr="00CA7FAD">
        <w:rPr>
          <w:rFonts w:ascii="Times New Roman" w:hAnsi="Times New Roman" w:cs="Times New Roman"/>
          <w:sz w:val="24"/>
          <w:szCs w:val="24"/>
        </w:rPr>
        <w:t xml:space="preserve"> отново представ</w:t>
      </w:r>
      <w:r w:rsidR="00CA7FAD">
        <w:rPr>
          <w:rFonts w:ascii="Times New Roman" w:hAnsi="Times New Roman" w:cs="Times New Roman"/>
          <w:sz w:val="24"/>
          <w:szCs w:val="24"/>
        </w:rPr>
        <w:t xml:space="preserve">ям </w:t>
      </w:r>
      <w:r w:rsidR="00CA7FAD" w:rsidRPr="00CA7FAD">
        <w:rPr>
          <w:rFonts w:ascii="Times New Roman" w:hAnsi="Times New Roman" w:cs="Times New Roman"/>
          <w:sz w:val="24"/>
          <w:szCs w:val="24"/>
        </w:rPr>
        <w:t>но</w:t>
      </w:r>
      <w:r w:rsidR="00CA7FAD">
        <w:rPr>
          <w:rFonts w:ascii="Times New Roman" w:hAnsi="Times New Roman" w:cs="Times New Roman"/>
          <w:sz w:val="24"/>
          <w:szCs w:val="24"/>
        </w:rPr>
        <w:t>в</w:t>
      </w:r>
      <w:r w:rsidR="00CA7FAD" w:rsidRPr="00CA7FAD">
        <w:rPr>
          <w:rFonts w:ascii="Times New Roman" w:hAnsi="Times New Roman" w:cs="Times New Roman"/>
          <w:sz w:val="24"/>
          <w:szCs w:val="24"/>
        </w:rPr>
        <w:t xml:space="preserve">о пълномощно </w:t>
      </w:r>
      <w:r w:rsidR="00CA7FAD">
        <w:rPr>
          <w:rFonts w:ascii="Times New Roman" w:hAnsi="Times New Roman" w:cs="Times New Roman"/>
          <w:sz w:val="24"/>
          <w:szCs w:val="24"/>
        </w:rPr>
        <w:t>с</w:t>
      </w:r>
      <w:r w:rsidR="00CA7FAD" w:rsidRPr="00CA7FAD">
        <w:rPr>
          <w:rFonts w:ascii="Times New Roman" w:hAnsi="Times New Roman" w:cs="Times New Roman"/>
          <w:sz w:val="24"/>
          <w:szCs w:val="24"/>
        </w:rPr>
        <w:t xml:space="preserve"> новия номер на преписката.</w:t>
      </w:r>
    </w:p>
    <w:p w:rsidR="00696A1B" w:rsidRDefault="00696A1B" w:rsidP="00696A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A1B" w:rsidRDefault="00696A1B" w:rsidP="00696A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96A1B" w:rsidRDefault="00696A1B" w:rsidP="00696A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696A1B" w:rsidRDefault="00696A1B" w:rsidP="00696A1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6A1B" w:rsidRPr="000F40F2" w:rsidRDefault="00696A1B" w:rsidP="00696A1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96A1B" w:rsidRDefault="00696A1B" w:rsidP="00696A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696A1B" w:rsidRDefault="00696A1B" w:rsidP="00696A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A1B" w:rsidRDefault="00696A1B" w:rsidP="00696A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CA7FAD" w:rsidRDefault="00696A1B" w:rsidP="00696A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A7FAD" w:rsidRPr="00CA7FAD">
        <w:rPr>
          <w:rFonts w:ascii="Times New Roman" w:hAnsi="Times New Roman" w:cs="Times New Roman"/>
          <w:sz w:val="24"/>
          <w:szCs w:val="24"/>
        </w:rPr>
        <w:t>По същество моля да бъде уважена подадената жаба по подроб</w:t>
      </w:r>
      <w:r w:rsidR="00CA7FAD">
        <w:rPr>
          <w:rFonts w:ascii="Times New Roman" w:hAnsi="Times New Roman" w:cs="Times New Roman"/>
          <w:sz w:val="24"/>
          <w:szCs w:val="24"/>
        </w:rPr>
        <w:t>н</w:t>
      </w:r>
      <w:r w:rsidR="00CA7FAD" w:rsidRPr="00CA7FAD">
        <w:rPr>
          <w:rFonts w:ascii="Times New Roman" w:hAnsi="Times New Roman" w:cs="Times New Roman"/>
          <w:sz w:val="24"/>
          <w:szCs w:val="24"/>
        </w:rPr>
        <w:t>ите аргументи</w:t>
      </w:r>
      <w:r w:rsidR="00CA7FAD">
        <w:rPr>
          <w:rFonts w:ascii="Times New Roman" w:hAnsi="Times New Roman" w:cs="Times New Roman"/>
          <w:sz w:val="24"/>
          <w:szCs w:val="24"/>
        </w:rPr>
        <w:t>,</w:t>
      </w:r>
      <w:r w:rsidR="00CA7FAD" w:rsidRPr="00CA7FAD">
        <w:rPr>
          <w:rFonts w:ascii="Times New Roman" w:hAnsi="Times New Roman" w:cs="Times New Roman"/>
          <w:sz w:val="24"/>
          <w:szCs w:val="24"/>
        </w:rPr>
        <w:t xml:space="preserve"> които се изложени в нея</w:t>
      </w:r>
      <w:r w:rsidR="00CA7FAD">
        <w:rPr>
          <w:rFonts w:ascii="Times New Roman" w:hAnsi="Times New Roman" w:cs="Times New Roman"/>
          <w:sz w:val="24"/>
          <w:szCs w:val="24"/>
        </w:rPr>
        <w:t>,</w:t>
      </w:r>
      <w:r w:rsidR="00CA7FAD" w:rsidRPr="00CA7FAD">
        <w:rPr>
          <w:rFonts w:ascii="Times New Roman" w:hAnsi="Times New Roman" w:cs="Times New Roman"/>
          <w:sz w:val="24"/>
          <w:szCs w:val="24"/>
        </w:rPr>
        <w:t xml:space="preserve"> претендирам разноски</w:t>
      </w:r>
      <w:r w:rsidR="00CA7FAD">
        <w:rPr>
          <w:rFonts w:ascii="Times New Roman" w:hAnsi="Times New Roman" w:cs="Times New Roman"/>
          <w:sz w:val="24"/>
          <w:szCs w:val="24"/>
        </w:rPr>
        <w:t>,</w:t>
      </w:r>
      <w:r w:rsidR="00CA7FAD" w:rsidRPr="00CA7FAD">
        <w:rPr>
          <w:rFonts w:ascii="Times New Roman" w:hAnsi="Times New Roman" w:cs="Times New Roman"/>
          <w:sz w:val="24"/>
          <w:szCs w:val="24"/>
        </w:rPr>
        <w:t xml:space="preserve"> като в списъка с разноски са включени и разноските по жабата подаден</w:t>
      </w:r>
      <w:r w:rsidR="00CA7FAD">
        <w:rPr>
          <w:rFonts w:ascii="Times New Roman" w:hAnsi="Times New Roman" w:cs="Times New Roman"/>
          <w:sz w:val="24"/>
          <w:szCs w:val="24"/>
        </w:rPr>
        <w:t>а</w:t>
      </w:r>
      <w:r w:rsidR="00CA7FAD" w:rsidRPr="00CA7FAD">
        <w:rPr>
          <w:rFonts w:ascii="Times New Roman" w:hAnsi="Times New Roman" w:cs="Times New Roman"/>
          <w:sz w:val="24"/>
          <w:szCs w:val="24"/>
        </w:rPr>
        <w:t xml:space="preserve"> от </w:t>
      </w:r>
      <w:r w:rsidR="00CA7FAD">
        <w:rPr>
          <w:rFonts w:ascii="Times New Roman" w:hAnsi="Times New Roman" w:cs="Times New Roman"/>
          <w:sz w:val="24"/>
          <w:szCs w:val="24"/>
        </w:rPr>
        <w:t>„М</w:t>
      </w:r>
      <w:r w:rsidR="00CA7FAD" w:rsidRPr="00CA7FAD">
        <w:rPr>
          <w:rFonts w:ascii="Times New Roman" w:hAnsi="Times New Roman" w:cs="Times New Roman"/>
          <w:sz w:val="24"/>
          <w:szCs w:val="24"/>
        </w:rPr>
        <w:t xml:space="preserve">ира </w:t>
      </w:r>
      <w:proofErr w:type="spellStart"/>
      <w:r w:rsidR="00CA7FAD">
        <w:rPr>
          <w:rFonts w:ascii="Times New Roman" w:hAnsi="Times New Roman" w:cs="Times New Roman"/>
          <w:sz w:val="24"/>
          <w:szCs w:val="24"/>
        </w:rPr>
        <w:t>Фуд</w:t>
      </w:r>
      <w:proofErr w:type="spellEnd"/>
      <w:r w:rsidR="00CA7FAD">
        <w:rPr>
          <w:rFonts w:ascii="Times New Roman" w:hAnsi="Times New Roman" w:cs="Times New Roman"/>
          <w:sz w:val="24"/>
          <w:szCs w:val="24"/>
        </w:rPr>
        <w:t>“ ЕООД,</w:t>
      </w:r>
      <w:r w:rsidR="00CA7FAD" w:rsidRPr="00CA7FAD">
        <w:rPr>
          <w:rFonts w:ascii="Times New Roman" w:hAnsi="Times New Roman" w:cs="Times New Roman"/>
          <w:sz w:val="24"/>
          <w:szCs w:val="24"/>
        </w:rPr>
        <w:t xml:space="preserve"> която беше оставена без уважение от </w:t>
      </w:r>
      <w:r w:rsidR="00CA7FAD">
        <w:rPr>
          <w:rFonts w:ascii="Times New Roman" w:hAnsi="Times New Roman" w:cs="Times New Roman"/>
          <w:sz w:val="24"/>
          <w:szCs w:val="24"/>
        </w:rPr>
        <w:t>КЗК</w:t>
      </w:r>
      <w:r w:rsidR="00CA7FAD" w:rsidRPr="00CA7FAD">
        <w:rPr>
          <w:rFonts w:ascii="Times New Roman" w:hAnsi="Times New Roman" w:cs="Times New Roman"/>
          <w:sz w:val="24"/>
          <w:szCs w:val="24"/>
        </w:rPr>
        <w:t xml:space="preserve"> и от </w:t>
      </w:r>
      <w:r w:rsidR="00CA7FAD">
        <w:rPr>
          <w:rFonts w:ascii="Times New Roman" w:hAnsi="Times New Roman" w:cs="Times New Roman"/>
          <w:sz w:val="24"/>
          <w:szCs w:val="24"/>
        </w:rPr>
        <w:t>В</w:t>
      </w:r>
      <w:r w:rsidR="00CA7FAD" w:rsidRPr="00CA7FAD">
        <w:rPr>
          <w:rFonts w:ascii="Times New Roman" w:hAnsi="Times New Roman" w:cs="Times New Roman"/>
          <w:sz w:val="24"/>
          <w:szCs w:val="24"/>
        </w:rPr>
        <w:t>ърховния административен съд</w:t>
      </w:r>
      <w:r w:rsidR="00CA7FAD">
        <w:rPr>
          <w:rFonts w:ascii="Times New Roman" w:hAnsi="Times New Roman" w:cs="Times New Roman"/>
          <w:sz w:val="24"/>
          <w:szCs w:val="24"/>
        </w:rPr>
        <w:t>. П</w:t>
      </w:r>
      <w:r w:rsidR="00CA7FAD" w:rsidRPr="00CA7FAD">
        <w:rPr>
          <w:rFonts w:ascii="Times New Roman" w:hAnsi="Times New Roman" w:cs="Times New Roman"/>
          <w:sz w:val="24"/>
          <w:szCs w:val="24"/>
        </w:rPr>
        <w:t>редставям списък на разно</w:t>
      </w:r>
      <w:r w:rsidR="00CA7FAD">
        <w:rPr>
          <w:rFonts w:ascii="Times New Roman" w:hAnsi="Times New Roman" w:cs="Times New Roman"/>
          <w:sz w:val="24"/>
          <w:szCs w:val="24"/>
        </w:rPr>
        <w:t>с</w:t>
      </w:r>
      <w:r w:rsidR="00CA7FAD" w:rsidRPr="00CA7FAD">
        <w:rPr>
          <w:rFonts w:ascii="Times New Roman" w:hAnsi="Times New Roman" w:cs="Times New Roman"/>
          <w:sz w:val="24"/>
          <w:szCs w:val="24"/>
        </w:rPr>
        <w:t>ки</w:t>
      </w:r>
      <w:r w:rsidR="00CA7FAD">
        <w:rPr>
          <w:rFonts w:ascii="Times New Roman" w:hAnsi="Times New Roman" w:cs="Times New Roman"/>
          <w:sz w:val="24"/>
          <w:szCs w:val="24"/>
        </w:rPr>
        <w:t xml:space="preserve"> и</w:t>
      </w:r>
      <w:r w:rsidR="00CA7FAD" w:rsidRPr="00CA7FAD">
        <w:rPr>
          <w:rFonts w:ascii="Times New Roman" w:hAnsi="Times New Roman" w:cs="Times New Roman"/>
          <w:sz w:val="24"/>
          <w:szCs w:val="24"/>
        </w:rPr>
        <w:t xml:space="preserve"> доказателства за извършеното плащане</w:t>
      </w:r>
      <w:r w:rsidR="00CA7FAD">
        <w:rPr>
          <w:rFonts w:ascii="Times New Roman" w:hAnsi="Times New Roman" w:cs="Times New Roman"/>
          <w:sz w:val="24"/>
          <w:szCs w:val="24"/>
        </w:rPr>
        <w:t xml:space="preserve">, </w:t>
      </w:r>
      <w:r w:rsidR="00CA7FAD" w:rsidRPr="00CA7FAD">
        <w:rPr>
          <w:rFonts w:ascii="Times New Roman" w:hAnsi="Times New Roman" w:cs="Times New Roman"/>
          <w:sz w:val="24"/>
          <w:szCs w:val="24"/>
        </w:rPr>
        <w:t>и прав</w:t>
      </w:r>
      <w:r w:rsidR="00CA7FAD">
        <w:rPr>
          <w:rFonts w:ascii="Times New Roman" w:hAnsi="Times New Roman" w:cs="Times New Roman"/>
          <w:sz w:val="24"/>
          <w:szCs w:val="24"/>
        </w:rPr>
        <w:t>я възражение за прекомерност на адв.</w:t>
      </w:r>
      <w:r w:rsidR="00CA7FAD" w:rsidRPr="00CA7FAD">
        <w:rPr>
          <w:rFonts w:ascii="Times New Roman" w:hAnsi="Times New Roman" w:cs="Times New Roman"/>
          <w:sz w:val="24"/>
          <w:szCs w:val="24"/>
        </w:rPr>
        <w:t xml:space="preserve"> хонорар на насрещн</w:t>
      </w:r>
      <w:r w:rsidR="00CA7FAD">
        <w:rPr>
          <w:rFonts w:ascii="Times New Roman" w:hAnsi="Times New Roman" w:cs="Times New Roman"/>
          <w:sz w:val="24"/>
          <w:szCs w:val="24"/>
        </w:rPr>
        <w:t>ата</w:t>
      </w:r>
      <w:r w:rsidR="00CA7FAD" w:rsidRPr="00CA7FAD">
        <w:rPr>
          <w:rFonts w:ascii="Times New Roman" w:hAnsi="Times New Roman" w:cs="Times New Roman"/>
          <w:sz w:val="24"/>
          <w:szCs w:val="24"/>
        </w:rPr>
        <w:t xml:space="preserve"> страна, ако такъв е претендиран. </w:t>
      </w:r>
    </w:p>
    <w:p w:rsidR="00696A1B" w:rsidRDefault="00696A1B" w:rsidP="00696A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A1B" w:rsidRDefault="00696A1B" w:rsidP="00696A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96A1B" w:rsidRPr="000F40F2" w:rsidRDefault="00696A1B" w:rsidP="00696A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696A1B" w:rsidRDefault="00696A1B" w:rsidP="00696A1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6A1B" w:rsidRPr="000F40F2" w:rsidRDefault="00696A1B" w:rsidP="00696A1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96A1B" w:rsidRDefault="00696A1B" w:rsidP="00696A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96A1B" w:rsidRDefault="00696A1B" w:rsidP="00696A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FFB" w:rsidRPr="000F40F2" w:rsidRDefault="00001FFB" w:rsidP="00696A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A1B" w:rsidRDefault="00696A1B" w:rsidP="00696A1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A1B" w:rsidRDefault="00696A1B" w:rsidP="00696A1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96A1B" w:rsidRDefault="00696A1B" w:rsidP="00696A1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A1B" w:rsidRDefault="00696A1B" w:rsidP="00696A1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01FFB" w:rsidRDefault="00001FFB" w:rsidP="00696A1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96A1B" w:rsidRDefault="00696A1B" w:rsidP="00696A1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A1B" w:rsidRDefault="00696A1B" w:rsidP="00696A1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96A1B" w:rsidRPr="000F40F2" w:rsidRDefault="00696A1B" w:rsidP="00696A1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696A1B" w:rsidP="00696A1B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F0D" w:rsidRDefault="00E82F0D" w:rsidP="00324B6B">
      <w:pPr>
        <w:spacing w:after="0" w:line="240" w:lineRule="auto"/>
      </w:pPr>
      <w:r>
        <w:separator/>
      </w:r>
    </w:p>
  </w:endnote>
  <w:endnote w:type="continuationSeparator" w:id="0">
    <w:p w:rsidR="00E82F0D" w:rsidRDefault="00E82F0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1F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F0D" w:rsidRDefault="00E82F0D" w:rsidP="00324B6B">
      <w:pPr>
        <w:spacing w:after="0" w:line="240" w:lineRule="auto"/>
      </w:pPr>
      <w:r>
        <w:separator/>
      </w:r>
    </w:p>
  </w:footnote>
  <w:footnote w:type="continuationSeparator" w:id="0">
    <w:p w:rsidR="00E82F0D" w:rsidRDefault="00E82F0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1FFB"/>
    <w:rsid w:val="000075FE"/>
    <w:rsid w:val="000266DC"/>
    <w:rsid w:val="000317B0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0EA9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661A4"/>
    <w:rsid w:val="00170D83"/>
    <w:rsid w:val="00171A9F"/>
    <w:rsid w:val="0017496A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376C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D519F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36A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3697D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12E"/>
    <w:rsid w:val="00591B6C"/>
    <w:rsid w:val="005A2B0C"/>
    <w:rsid w:val="005A6F52"/>
    <w:rsid w:val="005B19BB"/>
    <w:rsid w:val="005B3F13"/>
    <w:rsid w:val="005C265E"/>
    <w:rsid w:val="005D5EDB"/>
    <w:rsid w:val="005D6310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96A1B"/>
    <w:rsid w:val="006A5BCE"/>
    <w:rsid w:val="006A722C"/>
    <w:rsid w:val="006B0D2E"/>
    <w:rsid w:val="006B2B95"/>
    <w:rsid w:val="006C6355"/>
    <w:rsid w:val="006E501C"/>
    <w:rsid w:val="006F0DEF"/>
    <w:rsid w:val="00704E16"/>
    <w:rsid w:val="00705E9F"/>
    <w:rsid w:val="007074BE"/>
    <w:rsid w:val="007146C2"/>
    <w:rsid w:val="00714B88"/>
    <w:rsid w:val="00716088"/>
    <w:rsid w:val="00717A11"/>
    <w:rsid w:val="00733036"/>
    <w:rsid w:val="007330A9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263D"/>
    <w:rsid w:val="00926054"/>
    <w:rsid w:val="009305C4"/>
    <w:rsid w:val="0093177C"/>
    <w:rsid w:val="00933D9A"/>
    <w:rsid w:val="0094047A"/>
    <w:rsid w:val="009579EA"/>
    <w:rsid w:val="00965B7B"/>
    <w:rsid w:val="00966EA7"/>
    <w:rsid w:val="0097534B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56024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3CDE"/>
    <w:rsid w:val="00BB5909"/>
    <w:rsid w:val="00BC4237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391C"/>
    <w:rsid w:val="00C770FA"/>
    <w:rsid w:val="00C77260"/>
    <w:rsid w:val="00C77C2A"/>
    <w:rsid w:val="00C81CA7"/>
    <w:rsid w:val="00CA277D"/>
    <w:rsid w:val="00CA42FC"/>
    <w:rsid w:val="00CA7FAD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451BC"/>
    <w:rsid w:val="00E52856"/>
    <w:rsid w:val="00E5359F"/>
    <w:rsid w:val="00E56424"/>
    <w:rsid w:val="00E70FC4"/>
    <w:rsid w:val="00E81E61"/>
    <w:rsid w:val="00E826C4"/>
    <w:rsid w:val="00E82F0D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00150"/>
    <w:rsid w:val="00F11716"/>
    <w:rsid w:val="00F14584"/>
    <w:rsid w:val="00F15B49"/>
    <w:rsid w:val="00F16960"/>
    <w:rsid w:val="00F175C2"/>
    <w:rsid w:val="00F17763"/>
    <w:rsid w:val="00F177FA"/>
    <w:rsid w:val="00F2280D"/>
    <w:rsid w:val="00F30A90"/>
    <w:rsid w:val="00F313CB"/>
    <w:rsid w:val="00F46579"/>
    <w:rsid w:val="00F54872"/>
    <w:rsid w:val="00F558B5"/>
    <w:rsid w:val="00F66875"/>
    <w:rsid w:val="00F70744"/>
    <w:rsid w:val="00F766E6"/>
    <w:rsid w:val="00F76A56"/>
    <w:rsid w:val="00F80CEC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9B20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353</Words>
  <Characters>2017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2023-05-23T08:14:00Z</dcterms:modified>
</cp:coreProperties>
</file>